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EC2E" w14:textId="0462953F" w:rsidR="009F2314" w:rsidRPr="004C6BFF" w:rsidRDefault="009F2314" w:rsidP="00C704A8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6BFF">
        <w:rPr>
          <w:rFonts w:ascii="Times New Roman" w:hAnsi="Times New Roman" w:cs="Times New Roman"/>
          <w:b/>
          <w:sz w:val="24"/>
          <w:szCs w:val="24"/>
        </w:rPr>
        <w:t>Zadanie 1.</w:t>
      </w:r>
    </w:p>
    <w:p w14:paraId="5504419D" w14:textId="1666D1CE" w:rsidR="009F2314" w:rsidRPr="004C6BFF" w:rsidRDefault="009F2314" w:rsidP="009F231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C6BFF">
        <w:rPr>
          <w:rFonts w:ascii="Times New Roman" w:hAnsi="Times New Roman" w:cs="Times New Roman"/>
          <w:i/>
          <w:sz w:val="24"/>
          <w:szCs w:val="24"/>
        </w:rPr>
        <w:t xml:space="preserve">Zamień wyróżnione kolorem czerwonym wyrażenia na odpowiednie znaki graficzne. </w:t>
      </w:r>
    </w:p>
    <w:p w14:paraId="018B7D98" w14:textId="731BE9FB" w:rsidR="009F2314" w:rsidRPr="004C6BFF" w:rsidRDefault="009F2314" w:rsidP="009F2314">
      <w:pPr>
        <w:spacing w:after="0" w:line="240" w:lineRule="auto"/>
        <w:ind w:left="360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4C6BFF">
        <w:rPr>
          <w:rFonts w:ascii="Times New Roman" w:hAnsi="Times New Roman" w:cs="Times New Roman"/>
          <w:i/>
          <w:sz w:val="24"/>
          <w:szCs w:val="24"/>
        </w:rPr>
        <w:t xml:space="preserve">(znaki: </w:t>
      </w:r>
      <w:r w:rsidRPr="004C6BFF">
        <w:rPr>
          <w:rFonts w:ascii="Times New Roman" w:hAnsi="Times New Roman" w:cs="Times New Roman"/>
          <w:i/>
          <w:color w:val="E80061" w:themeColor="accent1" w:themeShade="BF"/>
          <w:sz w:val="24"/>
          <w:szCs w:val="24"/>
          <w:u w:val="single"/>
        </w:rPr>
        <w:t xml:space="preserve">jest różne </w:t>
      </w:r>
      <w:r w:rsidRPr="004C6BFF">
        <w:rPr>
          <w:rFonts w:ascii="Times New Roman" w:hAnsi="Times New Roman" w:cs="Times New Roman"/>
          <w:i/>
          <w:sz w:val="24"/>
          <w:szCs w:val="24"/>
        </w:rPr>
        <w:t>i</w:t>
      </w:r>
      <w:r w:rsidRPr="004C6BFF">
        <w:rPr>
          <w:rFonts w:ascii="Times New Roman" w:hAnsi="Times New Roman" w:cs="Times New Roman"/>
          <w:i/>
          <w:color w:val="E80061" w:themeColor="accent1" w:themeShade="BF"/>
          <w:sz w:val="24"/>
          <w:szCs w:val="24"/>
          <w:u w:val="single"/>
        </w:rPr>
        <w:t xml:space="preserve"> </w:t>
      </w:r>
      <w:r w:rsidRPr="004C6BFF">
        <w:rPr>
          <w:rFonts w:ascii="Times New Roman" w:hAnsi="Times New Roman" w:cs="Times New Roman"/>
          <w:i/>
          <w:sz w:val="24"/>
          <w:szCs w:val="24"/>
        </w:rPr>
        <w:t>grecką literę</w:t>
      </w:r>
      <w:r w:rsidRPr="004C6B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6BFF">
        <w:rPr>
          <w:rStyle w:val="Pogrubienie"/>
          <w:rFonts w:ascii="Times New Roman" w:hAnsi="Times New Roman" w:cs="Times New Roman"/>
          <w:b w:val="0"/>
          <w:i/>
          <w:color w:val="E80061" w:themeColor="accent1" w:themeShade="BF"/>
          <w:sz w:val="24"/>
          <w:szCs w:val="24"/>
          <w:u w:val="single"/>
        </w:rPr>
        <w:t>sigm</w:t>
      </w:r>
      <w:r w:rsidRPr="004C6BFF">
        <w:rPr>
          <w:rStyle w:val="Pogrubienie"/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 xml:space="preserve">a </w:t>
      </w:r>
      <w:r w:rsidRPr="004C6BFF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znajdziesz w czcionce o nazwie Symbol, a symbol </w:t>
      </w:r>
      <w:r w:rsidRPr="004C6BFF">
        <w:rPr>
          <w:rFonts w:ascii="Times New Roman" w:hAnsi="Times New Roman" w:cs="Times New Roman"/>
          <w:i/>
          <w:color w:val="E80061" w:themeColor="accent1" w:themeShade="BF"/>
          <w:sz w:val="24"/>
          <w:szCs w:val="24"/>
          <w:u w:val="single"/>
        </w:rPr>
        <w:t>euro</w:t>
      </w:r>
      <w:r w:rsidRPr="004C6BFF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w czcionce Zwykły tekst). </w:t>
      </w:r>
    </w:p>
    <w:p w14:paraId="060AFC55" w14:textId="6E7EFD8D" w:rsidR="009F2314" w:rsidRDefault="009F2314" w:rsidP="009F2314">
      <w:pPr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789EB74A" w14:textId="18424D79" w:rsidR="00C704A8" w:rsidRDefault="00C704A8" w:rsidP="00C704A8">
      <w:pPr>
        <w:ind w:left="360"/>
        <w:rPr>
          <w:rFonts w:ascii="Times New Roman" w:hAnsi="Times New Roman" w:cs="Times New Roman"/>
          <w:sz w:val="24"/>
          <w:szCs w:val="24"/>
        </w:rPr>
      </w:pPr>
      <w:r w:rsidRPr="00C704A8">
        <w:rPr>
          <w:rFonts w:ascii="Times New Roman" w:hAnsi="Times New Roman" w:cs="Times New Roman"/>
          <w:sz w:val="24"/>
          <w:szCs w:val="24"/>
        </w:rPr>
        <w:t xml:space="preserve">Równanie liniowe a*x+b=0, gdzie a i b są konkretnymi liczbami i a </w:t>
      </w:r>
      <w:r w:rsidRPr="003A3FBE">
        <w:rPr>
          <w:rFonts w:ascii="Times New Roman" w:hAnsi="Times New Roman" w:cs="Times New Roman"/>
          <w:color w:val="E80061" w:themeColor="accent1" w:themeShade="BF"/>
          <w:sz w:val="24"/>
          <w:szCs w:val="24"/>
          <w:u w:val="single"/>
        </w:rPr>
        <w:t>jest różne</w:t>
      </w:r>
      <w:r w:rsidRPr="00C704A8">
        <w:rPr>
          <w:rFonts w:ascii="Times New Roman" w:hAnsi="Times New Roman" w:cs="Times New Roman"/>
          <w:sz w:val="24"/>
          <w:szCs w:val="24"/>
        </w:rPr>
        <w:t xml:space="preserve"> od 0, nazywamy równaniem liniowym zmiennej x. Dziedziną równania liniowego jest zbiór liczb rzeczywistych. Ma ono dokładnie jeden pierwiastek.</w:t>
      </w:r>
    </w:p>
    <w:p w14:paraId="6E60E56D" w14:textId="068A953A" w:rsidR="00C704A8" w:rsidRPr="00C704A8" w:rsidRDefault="00C704A8" w:rsidP="00C704A8">
      <w:pPr>
        <w:ind w:left="360"/>
        <w:rPr>
          <w:rStyle w:val="Pogrubienie"/>
          <w:u w:val="single"/>
        </w:rPr>
      </w:pPr>
      <w:r w:rsidRPr="00C704A8">
        <w:rPr>
          <w:rFonts w:ascii="Times New Roman" w:hAnsi="Times New Roman" w:cs="Times New Roman"/>
          <w:sz w:val="24"/>
          <w:szCs w:val="24"/>
        </w:rPr>
        <w:t>Jeżeli dodajemy do siebie wiele składników i zauważamy pewną regułę, możemy do oznaczenia sumy stosować grecką literę</w:t>
      </w:r>
      <w:r w:rsidRPr="00C70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FBE">
        <w:rPr>
          <w:rStyle w:val="Pogrubienie"/>
          <w:rFonts w:ascii="Times New Roman" w:hAnsi="Times New Roman" w:cs="Times New Roman"/>
          <w:b w:val="0"/>
          <w:color w:val="E80061" w:themeColor="accent1" w:themeShade="BF"/>
          <w:sz w:val="24"/>
          <w:szCs w:val="24"/>
          <w:u w:val="single"/>
        </w:rPr>
        <w:t>sigm</w:t>
      </w:r>
      <w:r w:rsidRPr="003A3FBE">
        <w:rPr>
          <w:rStyle w:val="Pogrubienie"/>
          <w:rFonts w:ascii="Times New Roman" w:hAnsi="Times New Roman" w:cs="Times New Roman"/>
          <w:b w:val="0"/>
          <w:color w:val="FF0000"/>
          <w:sz w:val="24"/>
          <w:szCs w:val="24"/>
          <w:u w:val="single"/>
        </w:rPr>
        <w:t>a</w:t>
      </w:r>
      <w:r w:rsidRPr="00C704A8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14:paraId="5E08BF38" w14:textId="10EC490F" w:rsidR="00595C8A" w:rsidRDefault="00C704A8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C704A8">
        <w:rPr>
          <w:rFonts w:ascii="Times New Roman" w:hAnsi="Times New Roman" w:cs="Times New Roman"/>
          <w:bCs/>
          <w:sz w:val="24"/>
          <w:szCs w:val="24"/>
        </w:rPr>
        <w:t xml:space="preserve">Jednostka monetarna </w:t>
      </w:r>
      <w:r w:rsidRPr="003A3FBE">
        <w:rPr>
          <w:rFonts w:ascii="Times New Roman" w:hAnsi="Times New Roman" w:cs="Times New Roman"/>
          <w:bCs/>
          <w:color w:val="E80061" w:themeColor="accent1" w:themeShade="BF"/>
          <w:sz w:val="24"/>
          <w:szCs w:val="24"/>
          <w:u w:val="single"/>
        </w:rPr>
        <w:t>euro</w:t>
      </w:r>
      <w:r w:rsidRPr="00C704A8">
        <w:rPr>
          <w:rFonts w:ascii="Times New Roman" w:hAnsi="Times New Roman" w:cs="Times New Roman"/>
          <w:bCs/>
          <w:sz w:val="24"/>
          <w:szCs w:val="24"/>
        </w:rPr>
        <w:t xml:space="preserve"> jest oficjalną walutą w 19 spośród 27 państw członkowskich UE. Państwa te razem tworzą strefę euro.</w:t>
      </w:r>
      <w:r w:rsidRPr="00C704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3BB7620" w14:textId="59AF93DF" w:rsidR="009F2314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C8C195" w14:textId="13B7365E" w:rsidR="009F2314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AD6154" w14:textId="0E791DA2" w:rsidR="009F2314" w:rsidRPr="004C6BFF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C6BFF">
        <w:rPr>
          <w:rFonts w:ascii="Times New Roman" w:hAnsi="Times New Roman" w:cs="Times New Roman"/>
          <w:b/>
          <w:sz w:val="24"/>
          <w:szCs w:val="24"/>
          <w:lang w:eastAsia="pl-PL"/>
        </w:rPr>
        <w:t>Zadanie 2.</w:t>
      </w:r>
    </w:p>
    <w:p w14:paraId="57729456" w14:textId="61B181D4" w:rsidR="009F2314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CE9301" w14:textId="1FFFE63F" w:rsidR="009F2314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Podział zwierząt:</w:t>
      </w:r>
    </w:p>
    <w:p w14:paraId="762A6690" w14:textId="53AD9806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AE05CE" w14:textId="21D67D4E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Bezkręgowce</w:t>
      </w:r>
    </w:p>
    <w:p w14:paraId="3C91DBB9" w14:textId="53EAE2C7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owady</w:t>
      </w:r>
    </w:p>
    <w:p w14:paraId="750AC3A8" w14:textId="0551AD04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skorupiaki</w:t>
      </w:r>
    </w:p>
    <w:p w14:paraId="2967252E" w14:textId="566DB808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mięczaki</w:t>
      </w:r>
    </w:p>
    <w:p w14:paraId="36DDCD65" w14:textId="7E3CDCA4" w:rsidR="009F2314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Kręgowce</w:t>
      </w:r>
    </w:p>
    <w:p w14:paraId="7FE988EB" w14:textId="1451008A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ryby</w:t>
      </w:r>
    </w:p>
    <w:p w14:paraId="028E7A30" w14:textId="42F586E5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karp</w:t>
      </w:r>
    </w:p>
    <w:p w14:paraId="6044DD73" w14:textId="57ED5900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okoń</w:t>
      </w:r>
    </w:p>
    <w:p w14:paraId="6DF8E18F" w14:textId="0785D6A9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gady</w:t>
      </w:r>
    </w:p>
    <w:p w14:paraId="3488C373" w14:textId="7F81095C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żmija</w:t>
      </w:r>
    </w:p>
    <w:p w14:paraId="134AE81E" w14:textId="4059982C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płazy</w:t>
      </w:r>
    </w:p>
    <w:p w14:paraId="482FB164" w14:textId="45E6D13A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żaba</w:t>
      </w:r>
    </w:p>
    <w:p w14:paraId="59E1922C" w14:textId="0A508169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ptaki</w:t>
      </w:r>
    </w:p>
    <w:p w14:paraId="4D815037" w14:textId="71CE6B4F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orzeł</w:t>
      </w:r>
    </w:p>
    <w:p w14:paraId="16F7A319" w14:textId="157A150A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wróbel</w:t>
      </w:r>
    </w:p>
    <w:p w14:paraId="5A24C3F5" w14:textId="65CB9EF0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ssaki</w:t>
      </w:r>
    </w:p>
    <w:p w14:paraId="4F9D53F3" w14:textId="4A39ED49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kot</w:t>
      </w:r>
    </w:p>
    <w:p w14:paraId="2B50F651" w14:textId="79866DB3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rasowy</w:t>
      </w:r>
    </w:p>
    <w:p w14:paraId="352B5381" w14:textId="4EA74C23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dachowiec</w:t>
      </w:r>
    </w:p>
    <w:p w14:paraId="6ECFD38C" w14:textId="7C44AAFE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pies</w:t>
      </w:r>
    </w:p>
    <w:p w14:paraId="7264993B" w14:textId="7160DF83" w:rsidR="004C6BFF" w:rsidRDefault="004C6BFF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mysz</w:t>
      </w:r>
    </w:p>
    <w:p w14:paraId="6A979FD0" w14:textId="55DAF129" w:rsidR="009F2314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62A2BC" w14:textId="0320BE99" w:rsidR="009F2314" w:rsidRPr="00C704A8" w:rsidRDefault="009F2314" w:rsidP="00C704A8">
      <w:pPr>
        <w:spacing w:after="0" w:line="240" w:lineRule="auto"/>
        <w:ind w:left="360"/>
        <w:rPr>
          <w:rFonts w:ascii="Times New Roman" w:hAnsi="Times New Roman" w:cs="Times New Roman"/>
          <w:lang w:eastAsia="pl-PL"/>
        </w:rPr>
      </w:pPr>
    </w:p>
    <w:sectPr w:rsidR="009F2314" w:rsidRPr="00C704A8" w:rsidSect="00B8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701D" w14:textId="77777777" w:rsidR="00BF4667" w:rsidRDefault="00BF4667" w:rsidP="001A0EC2">
      <w:pPr>
        <w:spacing w:after="0" w:line="240" w:lineRule="auto"/>
      </w:pPr>
      <w:r>
        <w:separator/>
      </w:r>
    </w:p>
  </w:endnote>
  <w:endnote w:type="continuationSeparator" w:id="0">
    <w:p w14:paraId="66BDE1BE" w14:textId="77777777" w:rsidR="00BF4667" w:rsidRDefault="00BF4667" w:rsidP="001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C654" w14:textId="77777777" w:rsidR="00BF4667" w:rsidRDefault="00BF4667" w:rsidP="001A0EC2">
      <w:pPr>
        <w:spacing w:after="0" w:line="240" w:lineRule="auto"/>
      </w:pPr>
      <w:r>
        <w:separator/>
      </w:r>
    </w:p>
  </w:footnote>
  <w:footnote w:type="continuationSeparator" w:id="0">
    <w:p w14:paraId="4595FF25" w14:textId="77777777" w:rsidR="00BF4667" w:rsidRDefault="00BF4667" w:rsidP="001A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51B"/>
    <w:multiLevelType w:val="hybridMultilevel"/>
    <w:tmpl w:val="96083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5987"/>
    <w:multiLevelType w:val="hybridMultilevel"/>
    <w:tmpl w:val="AA7844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C5195D"/>
    <w:multiLevelType w:val="hybridMultilevel"/>
    <w:tmpl w:val="6B3A284E"/>
    <w:lvl w:ilvl="0" w:tplc="A00EAA3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F725E"/>
    <w:multiLevelType w:val="hybridMultilevel"/>
    <w:tmpl w:val="EA00B2A4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7312"/>
    <w:multiLevelType w:val="hybridMultilevel"/>
    <w:tmpl w:val="9E7ECF2E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E3F4B"/>
    <w:multiLevelType w:val="hybridMultilevel"/>
    <w:tmpl w:val="AD7CE19E"/>
    <w:lvl w:ilvl="0" w:tplc="AAB6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F696D"/>
    <w:multiLevelType w:val="hybridMultilevel"/>
    <w:tmpl w:val="9C920DF8"/>
    <w:lvl w:ilvl="0" w:tplc="AAB6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F3F11"/>
    <w:multiLevelType w:val="hybridMultilevel"/>
    <w:tmpl w:val="4AE6D13E"/>
    <w:lvl w:ilvl="0" w:tplc="AAB685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45E86"/>
    <w:multiLevelType w:val="multilevel"/>
    <w:tmpl w:val="5CC0CC5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206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5B4F45"/>
    <w:multiLevelType w:val="hybridMultilevel"/>
    <w:tmpl w:val="9852EFF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F2D301E"/>
    <w:multiLevelType w:val="hybridMultilevel"/>
    <w:tmpl w:val="545835AA"/>
    <w:lvl w:ilvl="0" w:tplc="AAB6851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7B"/>
    <w:rsid w:val="000E6C69"/>
    <w:rsid w:val="001A0EC2"/>
    <w:rsid w:val="001A113C"/>
    <w:rsid w:val="00206835"/>
    <w:rsid w:val="00252376"/>
    <w:rsid w:val="0025486E"/>
    <w:rsid w:val="00344D4A"/>
    <w:rsid w:val="00372C1D"/>
    <w:rsid w:val="00391F8C"/>
    <w:rsid w:val="003A3FBE"/>
    <w:rsid w:val="003D23D3"/>
    <w:rsid w:val="004044D4"/>
    <w:rsid w:val="00483544"/>
    <w:rsid w:val="004866C9"/>
    <w:rsid w:val="004C6BFF"/>
    <w:rsid w:val="004F4698"/>
    <w:rsid w:val="00514E64"/>
    <w:rsid w:val="00515725"/>
    <w:rsid w:val="00522E1B"/>
    <w:rsid w:val="00523FF5"/>
    <w:rsid w:val="00543F04"/>
    <w:rsid w:val="00554D59"/>
    <w:rsid w:val="00567301"/>
    <w:rsid w:val="00586A07"/>
    <w:rsid w:val="00595C8A"/>
    <w:rsid w:val="005C1702"/>
    <w:rsid w:val="00646EAB"/>
    <w:rsid w:val="006749B2"/>
    <w:rsid w:val="006C47A3"/>
    <w:rsid w:val="006E05C7"/>
    <w:rsid w:val="00746C26"/>
    <w:rsid w:val="007716CD"/>
    <w:rsid w:val="007B683C"/>
    <w:rsid w:val="007E207B"/>
    <w:rsid w:val="008041E4"/>
    <w:rsid w:val="008213E6"/>
    <w:rsid w:val="00832BFC"/>
    <w:rsid w:val="00842AE2"/>
    <w:rsid w:val="00853213"/>
    <w:rsid w:val="00866D6A"/>
    <w:rsid w:val="00871E45"/>
    <w:rsid w:val="008932D5"/>
    <w:rsid w:val="008A332D"/>
    <w:rsid w:val="008B3A1F"/>
    <w:rsid w:val="0098310F"/>
    <w:rsid w:val="00984A86"/>
    <w:rsid w:val="0098643F"/>
    <w:rsid w:val="009B2FB7"/>
    <w:rsid w:val="009F2314"/>
    <w:rsid w:val="009F6E9E"/>
    <w:rsid w:val="00A92DD4"/>
    <w:rsid w:val="00AE27C8"/>
    <w:rsid w:val="00AF7663"/>
    <w:rsid w:val="00B0407F"/>
    <w:rsid w:val="00B75C01"/>
    <w:rsid w:val="00B823D7"/>
    <w:rsid w:val="00BA45DB"/>
    <w:rsid w:val="00BF1FA2"/>
    <w:rsid w:val="00BF4667"/>
    <w:rsid w:val="00BF687A"/>
    <w:rsid w:val="00C704A8"/>
    <w:rsid w:val="00CE5558"/>
    <w:rsid w:val="00CE7AF6"/>
    <w:rsid w:val="00D32421"/>
    <w:rsid w:val="00D423EE"/>
    <w:rsid w:val="00D701D2"/>
    <w:rsid w:val="00D76D9A"/>
    <w:rsid w:val="00D83093"/>
    <w:rsid w:val="00DB490D"/>
    <w:rsid w:val="00DF66D9"/>
    <w:rsid w:val="00E01CB4"/>
    <w:rsid w:val="00E142F0"/>
    <w:rsid w:val="00E843E6"/>
    <w:rsid w:val="00ED4A4F"/>
    <w:rsid w:val="00F12E33"/>
    <w:rsid w:val="00F17682"/>
    <w:rsid w:val="00F45DC8"/>
    <w:rsid w:val="00F50A3F"/>
    <w:rsid w:val="00F54FCC"/>
    <w:rsid w:val="00F806D0"/>
    <w:rsid w:val="00F95625"/>
    <w:rsid w:val="00FB7361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67A36"/>
  <w15:docId w15:val="{D6E3666A-FFBF-4334-B92C-BD4DC4C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A4F"/>
  </w:style>
  <w:style w:type="paragraph" w:styleId="Nagwek1">
    <w:name w:val="heading 1"/>
    <w:basedOn w:val="Normalny"/>
    <w:next w:val="Normalny"/>
    <w:link w:val="Nagwek1Znak"/>
    <w:uiPriority w:val="9"/>
    <w:qFormat/>
    <w:rsid w:val="00ED4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D4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A4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D4A4F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D4A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7E2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E207B"/>
    <w:pPr>
      <w:ind w:left="720"/>
      <w:contextualSpacing/>
    </w:pPr>
  </w:style>
  <w:style w:type="character" w:customStyle="1" w:styleId="TytuScZnak">
    <w:name w:val="Tytuł_Sc Znak"/>
    <w:basedOn w:val="Domylnaczcionkaakapitu"/>
    <w:link w:val="TytuSc"/>
    <w:locked/>
    <w:rsid w:val="00984A86"/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TytuSc">
    <w:name w:val="Tytuł_Sc"/>
    <w:basedOn w:val="Normalny"/>
    <w:link w:val="TytuScZnak"/>
    <w:qFormat/>
    <w:rsid w:val="00984A86"/>
    <w:pPr>
      <w:autoSpaceDE w:val="0"/>
      <w:autoSpaceDN w:val="0"/>
      <w:adjustRightInd w:val="0"/>
      <w:spacing w:after="60" w:line="240" w:lineRule="auto"/>
    </w:pPr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WYliczenieSc">
    <w:name w:val="WYliczenie_Sc"/>
    <w:basedOn w:val="Normalny"/>
    <w:link w:val="WYliczenieScZnak"/>
    <w:qFormat/>
    <w:rsid w:val="00842AE2"/>
    <w:pPr>
      <w:autoSpaceDE w:val="0"/>
      <w:autoSpaceDN w:val="0"/>
      <w:adjustRightInd w:val="0"/>
      <w:spacing w:after="60" w:line="240" w:lineRule="auto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842AE2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842AE2"/>
    <w:pPr>
      <w:autoSpaceDE w:val="0"/>
      <w:autoSpaceDN w:val="0"/>
      <w:adjustRightInd w:val="0"/>
      <w:spacing w:before="120" w:after="0" w:line="240" w:lineRule="auto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842AE2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1A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EC2"/>
  </w:style>
  <w:style w:type="paragraph" w:styleId="Stopka">
    <w:name w:val="footer"/>
    <w:basedOn w:val="Normalny"/>
    <w:link w:val="StopkaZnak"/>
    <w:uiPriority w:val="99"/>
    <w:unhideWhenUsed/>
    <w:rsid w:val="001A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EC2"/>
  </w:style>
  <w:style w:type="character" w:customStyle="1" w:styleId="stopkaScZnak">
    <w:name w:val="stopka_Sc Znak"/>
    <w:basedOn w:val="Domylnaczcionkaakapitu"/>
    <w:link w:val="stopkaSc"/>
    <w:locked/>
    <w:rsid w:val="001A0EC2"/>
    <w:rPr>
      <w:rFonts w:ascii="Times New Roman" w:hAnsi="Times New Roman" w:cs="Times New Roman"/>
      <w:sz w:val="16"/>
      <w:szCs w:val="16"/>
    </w:rPr>
  </w:style>
  <w:style w:type="paragraph" w:customStyle="1" w:styleId="stopkaSc">
    <w:name w:val="stopka_Sc"/>
    <w:basedOn w:val="Stopka"/>
    <w:link w:val="stopkaScZnak"/>
    <w:qFormat/>
    <w:rsid w:val="001A0EC2"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DD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70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0B61-49ED-4266-8FBE-FB3A4CCE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abc</cp:lastModifiedBy>
  <cp:revision>2</cp:revision>
  <dcterms:created xsi:type="dcterms:W3CDTF">2024-10-19T19:12:00Z</dcterms:created>
  <dcterms:modified xsi:type="dcterms:W3CDTF">2024-10-19T19:12:00Z</dcterms:modified>
</cp:coreProperties>
</file>